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6A49" w14:textId="6CD5DCD0" w:rsidR="006F2E21" w:rsidRDefault="006F2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6F2E21">
        <w:rPr>
          <w:rFonts w:ascii="Arial" w:hAnsi="Arial" w:cs="Arial"/>
          <w:sz w:val="24"/>
          <w:szCs w:val="24"/>
        </w:rPr>
        <w:t xml:space="preserve">Sicherheits- und Hygienekonzept </w:t>
      </w:r>
    </w:p>
    <w:p w14:paraId="004FF599" w14:textId="2C2D931F" w:rsidR="006F2E21" w:rsidRPr="00AC4961" w:rsidRDefault="006F2E21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C4961">
        <w:rPr>
          <w:rFonts w:ascii="Arial" w:hAnsi="Arial" w:cs="Arial"/>
          <w:color w:val="FF0000"/>
          <w:sz w:val="24"/>
          <w:szCs w:val="24"/>
        </w:rPr>
        <w:t xml:space="preserve">                            </w:t>
      </w:r>
      <w:r w:rsidRPr="00AC4961">
        <w:rPr>
          <w:rFonts w:ascii="Arial" w:hAnsi="Arial" w:cs="Arial"/>
          <w:b/>
          <w:bCs/>
          <w:color w:val="FF0000"/>
          <w:sz w:val="24"/>
          <w:szCs w:val="24"/>
        </w:rPr>
        <w:t>Gymnastikgruppe Body-fit Straubing</w:t>
      </w:r>
    </w:p>
    <w:p w14:paraId="735B5D44" w14:textId="48720E0D" w:rsidR="006F2E21" w:rsidRDefault="006F2E21" w:rsidP="006F2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6F2E21">
        <w:rPr>
          <w:rFonts w:ascii="Arial" w:hAnsi="Arial" w:cs="Arial"/>
          <w:sz w:val="24"/>
          <w:szCs w:val="24"/>
        </w:rPr>
        <w:t>für die Turnhalle Ulrich-Schmidl-Schule</w:t>
      </w:r>
      <w:r>
        <w:rPr>
          <w:rFonts w:ascii="Arial" w:hAnsi="Arial" w:cs="Arial"/>
          <w:sz w:val="24"/>
          <w:szCs w:val="24"/>
        </w:rPr>
        <w:t xml:space="preserve"> 1.</w:t>
      </w:r>
      <w:r w:rsidRPr="006F2E21">
        <w:rPr>
          <w:rFonts w:ascii="Arial" w:hAnsi="Arial" w:cs="Arial"/>
          <w:sz w:val="24"/>
          <w:szCs w:val="24"/>
        </w:rPr>
        <w:t>Stock</w:t>
      </w:r>
    </w:p>
    <w:p w14:paraId="1926187B" w14:textId="6E0365CC" w:rsidR="006F2E21" w:rsidRDefault="006F2E21" w:rsidP="006F2E2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2E21">
        <w:rPr>
          <w:rFonts w:ascii="Arial" w:hAnsi="Arial" w:cs="Arial"/>
          <w:sz w:val="24"/>
          <w:szCs w:val="24"/>
        </w:rPr>
        <w:t>Die vier Übungsleiter werden vom Vorstand als Corona-Beauftragte in Ihren         Stunden benannt. Sie verpflichten sich das Hygienekonzept umzusetzen.</w:t>
      </w:r>
    </w:p>
    <w:p w14:paraId="13654689" w14:textId="77777777" w:rsidR="00F0406A" w:rsidRDefault="00F0406A" w:rsidP="00F0406A">
      <w:pPr>
        <w:pStyle w:val="Listenabsatz"/>
        <w:rPr>
          <w:rFonts w:ascii="Arial" w:hAnsi="Arial" w:cs="Arial"/>
          <w:sz w:val="24"/>
          <w:szCs w:val="24"/>
        </w:rPr>
      </w:pPr>
    </w:p>
    <w:p w14:paraId="13D17462" w14:textId="2F4FC053" w:rsidR="00F0406A" w:rsidRDefault="00F0406A" w:rsidP="006F2E2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Mindestabstand von 1,5 Metern ist zwingend einzuhalten.</w:t>
      </w:r>
    </w:p>
    <w:p w14:paraId="2191FFBA" w14:textId="77777777" w:rsidR="00F0406A" w:rsidRDefault="00F0406A" w:rsidP="00F0406A">
      <w:pPr>
        <w:pStyle w:val="Listenabsatz"/>
        <w:rPr>
          <w:rFonts w:ascii="Arial" w:hAnsi="Arial" w:cs="Arial"/>
          <w:sz w:val="24"/>
          <w:szCs w:val="24"/>
        </w:rPr>
      </w:pPr>
    </w:p>
    <w:p w14:paraId="15357C60" w14:textId="0A29AA90" w:rsidR="00F0406A" w:rsidRDefault="00F0406A" w:rsidP="006F2E2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dürfen sich keine Schlagen beim Warten bilden.</w:t>
      </w:r>
    </w:p>
    <w:p w14:paraId="7B810344" w14:textId="77777777" w:rsidR="00F0406A" w:rsidRDefault="00F0406A" w:rsidP="00F0406A">
      <w:pPr>
        <w:pStyle w:val="Listenabsatz"/>
        <w:rPr>
          <w:rFonts w:ascii="Arial" w:hAnsi="Arial" w:cs="Arial"/>
          <w:sz w:val="24"/>
          <w:szCs w:val="24"/>
        </w:rPr>
      </w:pPr>
    </w:p>
    <w:p w14:paraId="66A1A482" w14:textId="2D29BDAF" w:rsidR="00F0406A" w:rsidRDefault="00F0406A" w:rsidP="006F2E2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Regelmäßige Desinfektion der Hände beim Betreten und Verlassen der </w:t>
      </w:r>
    </w:p>
    <w:p w14:paraId="56034EBC" w14:textId="1F67474F" w:rsidR="00F0406A" w:rsidRDefault="00F0406A" w:rsidP="00F0406A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Turnhalle, sowie nach dem Toilettengang.</w:t>
      </w:r>
    </w:p>
    <w:p w14:paraId="58276210" w14:textId="79E9DAC6" w:rsidR="00F0406A" w:rsidRDefault="00F0406A" w:rsidP="00F0406A">
      <w:pPr>
        <w:pStyle w:val="Listenabsatz"/>
        <w:rPr>
          <w:rFonts w:ascii="Arial" w:hAnsi="Arial" w:cs="Arial"/>
          <w:sz w:val="24"/>
          <w:szCs w:val="24"/>
        </w:rPr>
      </w:pPr>
    </w:p>
    <w:p w14:paraId="1B7ACB67" w14:textId="07B21810" w:rsidR="00F0406A" w:rsidRDefault="00F0406A" w:rsidP="00F0406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Flüssigseife, Hand-Desinfektionsmittel</w:t>
      </w:r>
      <w:r w:rsidR="00ED225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mindestens 61% Alkoholgehalt</w:t>
      </w:r>
      <w:r w:rsidR="00ED225F">
        <w:rPr>
          <w:rFonts w:ascii="Arial" w:hAnsi="Arial" w:cs="Arial"/>
          <w:sz w:val="24"/>
          <w:szCs w:val="24"/>
        </w:rPr>
        <w:t>)</w:t>
      </w:r>
    </w:p>
    <w:p w14:paraId="02760A59" w14:textId="7CEB4D87" w:rsidR="00F0406A" w:rsidRDefault="00F0406A" w:rsidP="00F0406A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Einmal-Papierhandtücher werden vom Verein zur Verfügung gestellt.</w:t>
      </w:r>
    </w:p>
    <w:p w14:paraId="3319CF1F" w14:textId="002B9A21" w:rsidR="00F0406A" w:rsidRDefault="00F0406A" w:rsidP="00F0406A">
      <w:pPr>
        <w:pStyle w:val="Listenabsatz"/>
        <w:rPr>
          <w:rFonts w:ascii="Arial" w:hAnsi="Arial" w:cs="Arial"/>
          <w:sz w:val="24"/>
          <w:szCs w:val="24"/>
        </w:rPr>
      </w:pPr>
    </w:p>
    <w:p w14:paraId="23C48A81" w14:textId="2FF9E8B2" w:rsidR="00F0406A" w:rsidRDefault="00F0406A" w:rsidP="00F0406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Regelmäßige gründliche Reinigung und Desinfektion mit </w:t>
      </w:r>
      <w:r w:rsidR="00ED225F">
        <w:rPr>
          <w:rFonts w:ascii="Arial" w:hAnsi="Arial" w:cs="Arial"/>
          <w:sz w:val="24"/>
          <w:szCs w:val="24"/>
        </w:rPr>
        <w:t>einem Desinfektionsmittel (mindestens 61% Alkoholgehalt) von Türklinken,</w:t>
      </w:r>
    </w:p>
    <w:p w14:paraId="54607791" w14:textId="42117E85" w:rsidR="00ED225F" w:rsidRDefault="00ED225F" w:rsidP="00ED225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Griffen, Lichtschalter, Treppengeländer, Musikanlagen mit Fernbedienung,</w:t>
      </w:r>
    </w:p>
    <w:p w14:paraId="342F9D24" w14:textId="5651E212" w:rsidR="00ED225F" w:rsidRDefault="00ED225F" w:rsidP="00ED225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Toiletten, Hilfsmittel etc.</w:t>
      </w:r>
    </w:p>
    <w:p w14:paraId="1E5AB897" w14:textId="1968297D" w:rsidR="00ED225F" w:rsidRDefault="00ED225F" w:rsidP="00ED225F">
      <w:pPr>
        <w:pStyle w:val="Listenabsatz"/>
        <w:rPr>
          <w:rFonts w:ascii="Arial" w:hAnsi="Arial" w:cs="Arial"/>
          <w:sz w:val="24"/>
          <w:szCs w:val="24"/>
        </w:rPr>
      </w:pPr>
    </w:p>
    <w:p w14:paraId="4C0C4F77" w14:textId="22315410" w:rsidR="00ED225F" w:rsidRDefault="00ED225F" w:rsidP="00ED225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Während des Trainings bleiben alle Fenster und Türen geöffnet.</w:t>
      </w:r>
    </w:p>
    <w:p w14:paraId="5972A408" w14:textId="7C8E125F" w:rsidR="00ED225F" w:rsidRDefault="00ED225F" w:rsidP="00ED225F">
      <w:pPr>
        <w:rPr>
          <w:rFonts w:ascii="Arial" w:hAnsi="Arial" w:cs="Arial"/>
          <w:sz w:val="24"/>
          <w:szCs w:val="24"/>
        </w:rPr>
      </w:pPr>
    </w:p>
    <w:p w14:paraId="7163B5A1" w14:textId="7AEC5AA2" w:rsidR="00ED225F" w:rsidRDefault="00ED225F" w:rsidP="00ED225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1B9A">
        <w:rPr>
          <w:rFonts w:ascii="Arial" w:hAnsi="Arial" w:cs="Arial"/>
          <w:sz w:val="24"/>
          <w:szCs w:val="24"/>
        </w:rPr>
        <w:t>Umkleiden werden nicht benutzt.</w:t>
      </w:r>
    </w:p>
    <w:p w14:paraId="27ACC552" w14:textId="77777777" w:rsidR="00541B9A" w:rsidRPr="00541B9A" w:rsidRDefault="00541B9A" w:rsidP="00541B9A">
      <w:pPr>
        <w:pStyle w:val="Listenabsatz"/>
        <w:rPr>
          <w:rFonts w:ascii="Arial" w:hAnsi="Arial" w:cs="Arial"/>
          <w:sz w:val="24"/>
          <w:szCs w:val="24"/>
        </w:rPr>
      </w:pPr>
    </w:p>
    <w:p w14:paraId="585DF5D5" w14:textId="7FEBCD7A" w:rsidR="00541B9A" w:rsidRPr="00541B9A" w:rsidRDefault="00541B9A" w:rsidP="00ED225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Duschen mit Abstand d.h. Mittlere Dusche bleibt frei.</w:t>
      </w:r>
    </w:p>
    <w:p w14:paraId="652CC2B1" w14:textId="77777777" w:rsidR="00ED225F" w:rsidRPr="00ED225F" w:rsidRDefault="00ED225F" w:rsidP="00ED225F">
      <w:pPr>
        <w:pStyle w:val="Listenabsatz"/>
        <w:rPr>
          <w:rFonts w:ascii="Arial" w:hAnsi="Arial" w:cs="Arial"/>
          <w:sz w:val="24"/>
          <w:szCs w:val="24"/>
        </w:rPr>
      </w:pPr>
    </w:p>
    <w:p w14:paraId="51B34361" w14:textId="40E43D02" w:rsidR="00ED225F" w:rsidRDefault="00ED225F" w:rsidP="00ED225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Ablage des Equipments inklusive Trinkflaschen erfolgt in einer pro</w:t>
      </w:r>
    </w:p>
    <w:p w14:paraId="5C14A4F7" w14:textId="49CA6036" w:rsidR="00ED225F" w:rsidRDefault="00ED225F" w:rsidP="00ED225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ausgewiesenen „Zone“.</w:t>
      </w:r>
    </w:p>
    <w:p w14:paraId="1853E380" w14:textId="654B5839" w:rsidR="00ED225F" w:rsidRDefault="00ED225F" w:rsidP="00ED225F">
      <w:pPr>
        <w:pStyle w:val="Listenabsatz"/>
        <w:rPr>
          <w:rFonts w:ascii="Arial" w:hAnsi="Arial" w:cs="Arial"/>
          <w:sz w:val="24"/>
          <w:szCs w:val="24"/>
        </w:rPr>
      </w:pPr>
    </w:p>
    <w:p w14:paraId="7810E52C" w14:textId="5F7A9933" w:rsidR="00ED225F" w:rsidRPr="00541B9A" w:rsidRDefault="00ED225F" w:rsidP="00ED225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41B9A">
        <w:rPr>
          <w:rFonts w:ascii="Arial" w:hAnsi="Arial" w:cs="Arial"/>
          <w:sz w:val="24"/>
          <w:szCs w:val="24"/>
        </w:rPr>
        <w:t xml:space="preserve">Es </w:t>
      </w:r>
      <w:r w:rsidR="00541B9A">
        <w:rPr>
          <w:rFonts w:ascii="Arial" w:hAnsi="Arial" w:cs="Arial"/>
          <w:sz w:val="24"/>
          <w:szCs w:val="24"/>
        </w:rPr>
        <w:t>muss</w:t>
      </w:r>
      <w:r w:rsidRPr="00541B9A">
        <w:rPr>
          <w:rFonts w:ascii="Arial" w:hAnsi="Arial" w:cs="Arial"/>
          <w:sz w:val="24"/>
          <w:szCs w:val="24"/>
        </w:rPr>
        <w:t xml:space="preserve"> in jeder Stunde eine Anwesenheitsliste</w:t>
      </w:r>
      <w:r w:rsidR="00541B9A" w:rsidRPr="00541B9A">
        <w:rPr>
          <w:rFonts w:ascii="Arial" w:hAnsi="Arial" w:cs="Arial"/>
          <w:sz w:val="24"/>
          <w:szCs w:val="24"/>
        </w:rPr>
        <w:t xml:space="preserve">, </w:t>
      </w:r>
      <w:r w:rsidR="0057063A" w:rsidRPr="00541B9A">
        <w:rPr>
          <w:rFonts w:ascii="Arial" w:hAnsi="Arial" w:cs="Arial"/>
          <w:sz w:val="24"/>
          <w:szCs w:val="24"/>
        </w:rPr>
        <w:t xml:space="preserve">mit </w:t>
      </w:r>
      <w:r w:rsidRPr="00541B9A">
        <w:rPr>
          <w:rFonts w:ascii="Arial" w:hAnsi="Arial" w:cs="Arial"/>
          <w:sz w:val="24"/>
          <w:szCs w:val="24"/>
        </w:rPr>
        <w:t>Name</w:t>
      </w:r>
      <w:r w:rsidR="00541B9A">
        <w:rPr>
          <w:rFonts w:ascii="Arial" w:hAnsi="Arial" w:cs="Arial"/>
          <w:sz w:val="24"/>
          <w:szCs w:val="24"/>
        </w:rPr>
        <w:t>-</w:t>
      </w:r>
      <w:r w:rsidRPr="00541B9A">
        <w:rPr>
          <w:rFonts w:ascii="Arial" w:hAnsi="Arial" w:cs="Arial"/>
          <w:sz w:val="24"/>
          <w:szCs w:val="24"/>
        </w:rPr>
        <w:t>Tag</w:t>
      </w:r>
      <w:r w:rsidR="00541B9A">
        <w:rPr>
          <w:rFonts w:ascii="Arial" w:hAnsi="Arial" w:cs="Arial"/>
          <w:sz w:val="24"/>
          <w:szCs w:val="24"/>
        </w:rPr>
        <w:t>-</w:t>
      </w:r>
      <w:r w:rsidRPr="00541B9A">
        <w:rPr>
          <w:rFonts w:ascii="Arial" w:hAnsi="Arial" w:cs="Arial"/>
          <w:sz w:val="24"/>
          <w:szCs w:val="24"/>
        </w:rPr>
        <w:t>Uhrzeit</w:t>
      </w:r>
      <w:r w:rsidR="0057063A" w:rsidRPr="00541B9A">
        <w:rPr>
          <w:rFonts w:ascii="Arial" w:hAnsi="Arial" w:cs="Arial"/>
          <w:sz w:val="24"/>
          <w:szCs w:val="24"/>
        </w:rPr>
        <w:t xml:space="preserve"> </w:t>
      </w:r>
      <w:r w:rsidRPr="00541B9A">
        <w:rPr>
          <w:rFonts w:ascii="Arial" w:hAnsi="Arial" w:cs="Arial"/>
          <w:sz w:val="24"/>
          <w:szCs w:val="24"/>
        </w:rPr>
        <w:t>geführt</w:t>
      </w:r>
      <w:r w:rsidR="00541B9A">
        <w:rPr>
          <w:rFonts w:ascii="Arial" w:hAnsi="Arial" w:cs="Arial"/>
          <w:sz w:val="24"/>
          <w:szCs w:val="24"/>
        </w:rPr>
        <w:t xml:space="preserve"> </w:t>
      </w:r>
      <w:r w:rsidRPr="00541B9A">
        <w:rPr>
          <w:rFonts w:ascii="Arial" w:hAnsi="Arial" w:cs="Arial"/>
          <w:sz w:val="24"/>
          <w:szCs w:val="24"/>
        </w:rPr>
        <w:t>und vier Wochen aufbewahrt</w:t>
      </w:r>
      <w:r w:rsidR="00541B9A">
        <w:rPr>
          <w:rFonts w:ascii="Arial" w:hAnsi="Arial" w:cs="Arial"/>
          <w:sz w:val="24"/>
          <w:szCs w:val="24"/>
        </w:rPr>
        <w:t xml:space="preserve"> werden.</w:t>
      </w:r>
    </w:p>
    <w:p w14:paraId="3BF7BEFD" w14:textId="2A66D67D" w:rsidR="0057063A" w:rsidRDefault="0057063A" w:rsidP="00ED225F">
      <w:pPr>
        <w:pStyle w:val="Listenabsatz"/>
        <w:rPr>
          <w:rFonts w:ascii="Arial" w:hAnsi="Arial" w:cs="Arial"/>
          <w:sz w:val="24"/>
          <w:szCs w:val="24"/>
        </w:rPr>
      </w:pPr>
    </w:p>
    <w:p w14:paraId="463F4670" w14:textId="59B2401B" w:rsidR="0057063A" w:rsidRDefault="0057063A" w:rsidP="0057063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unter Symptomen einer Atemwegserkrankung jeglicher Schwere</w:t>
      </w:r>
    </w:p>
    <w:p w14:paraId="2652280C" w14:textId="520DBF2E" w:rsidR="0057063A" w:rsidRDefault="00A0590F" w:rsidP="0057063A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7063A">
        <w:rPr>
          <w:rFonts w:ascii="Arial" w:hAnsi="Arial" w:cs="Arial"/>
          <w:sz w:val="24"/>
          <w:szCs w:val="24"/>
        </w:rPr>
        <w:t>der Fieber leidet, dar</w:t>
      </w:r>
      <w:r>
        <w:rPr>
          <w:rFonts w:ascii="Arial" w:hAnsi="Arial" w:cs="Arial"/>
          <w:sz w:val="24"/>
          <w:szCs w:val="24"/>
        </w:rPr>
        <w:t>f</w:t>
      </w:r>
      <w:r w:rsidR="0057063A">
        <w:rPr>
          <w:rFonts w:ascii="Arial" w:hAnsi="Arial" w:cs="Arial"/>
          <w:sz w:val="24"/>
          <w:szCs w:val="24"/>
        </w:rPr>
        <w:t xml:space="preserve"> die Sportstätte nicht betreten.</w:t>
      </w:r>
    </w:p>
    <w:p w14:paraId="07D098B0" w14:textId="687E5A66" w:rsidR="0057063A" w:rsidRDefault="0057063A" w:rsidP="0057063A">
      <w:pPr>
        <w:pStyle w:val="Listenabsatz"/>
        <w:rPr>
          <w:rFonts w:ascii="Arial" w:hAnsi="Arial" w:cs="Arial"/>
          <w:sz w:val="24"/>
          <w:szCs w:val="24"/>
        </w:rPr>
      </w:pPr>
    </w:p>
    <w:p w14:paraId="525ED950" w14:textId="3C527DAB" w:rsidR="0057063A" w:rsidRDefault="0057063A" w:rsidP="0057063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 und nach dem Training, sowie bei der Nutzung der sanitären Anlagen</w:t>
      </w:r>
    </w:p>
    <w:p w14:paraId="43ABDE9D" w14:textId="3D7C37B4" w:rsidR="0057063A" w:rsidRDefault="0057063A" w:rsidP="0057063A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eine Mund-Nasen-Bedeckung zu tragen. Während sportlicher Aktivitäten</w:t>
      </w:r>
    </w:p>
    <w:p w14:paraId="6171D93E" w14:textId="759B0ABE" w:rsidR="0057063A" w:rsidRDefault="0057063A" w:rsidP="0057063A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 das nicht notwendig.</w:t>
      </w:r>
    </w:p>
    <w:p w14:paraId="57F823D7" w14:textId="77777777" w:rsidR="0057063A" w:rsidRDefault="0057063A" w:rsidP="0057063A">
      <w:pPr>
        <w:pStyle w:val="Listenabsatz"/>
        <w:rPr>
          <w:rFonts w:ascii="Arial" w:hAnsi="Arial" w:cs="Arial"/>
          <w:sz w:val="24"/>
          <w:szCs w:val="24"/>
        </w:rPr>
      </w:pPr>
    </w:p>
    <w:p w14:paraId="369FCC89" w14:textId="6376D173" w:rsidR="0057063A" w:rsidRDefault="0057063A" w:rsidP="0057063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Gruppenbezogene Trainingseinheiten dauern höchsten 60 Minuten.</w:t>
      </w:r>
    </w:p>
    <w:p w14:paraId="604E0DB4" w14:textId="61A6C0AF" w:rsidR="00AC4961" w:rsidRDefault="00AC4961" w:rsidP="00AC4961">
      <w:pPr>
        <w:rPr>
          <w:rFonts w:ascii="Arial" w:hAnsi="Arial" w:cs="Arial"/>
          <w:sz w:val="24"/>
          <w:szCs w:val="24"/>
        </w:rPr>
      </w:pPr>
    </w:p>
    <w:p w14:paraId="553ADEBA" w14:textId="6C139296" w:rsidR="00AC4961" w:rsidRDefault="00AC4961" w:rsidP="00AC496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Pausenzeiten zwischen zwei Trainings werden so gewählt, dass</w:t>
      </w:r>
    </w:p>
    <w:p w14:paraId="76265FA7" w14:textId="744CA88A" w:rsidR="00AC4961" w:rsidRPr="00AC4961" w:rsidRDefault="00AC4961" w:rsidP="00AC4961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kompletter Luftaustausch gewährleistet ist.</w:t>
      </w:r>
    </w:p>
    <w:p w14:paraId="45EB7CFA" w14:textId="447E357B" w:rsidR="00AC4961" w:rsidRDefault="00AC4961" w:rsidP="00AC4961">
      <w:pPr>
        <w:pStyle w:val="Listenabsatz"/>
        <w:rPr>
          <w:rFonts w:ascii="Arial" w:hAnsi="Arial" w:cs="Arial"/>
          <w:sz w:val="24"/>
          <w:szCs w:val="24"/>
        </w:rPr>
      </w:pPr>
    </w:p>
    <w:p w14:paraId="38D68780" w14:textId="45C4C3CE" w:rsidR="00AC4961" w:rsidRDefault="00AC4961" w:rsidP="00AC496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Obergrenze an Teilnehmern richtet sich nach dem jeweiligen Raum-</w:t>
      </w:r>
    </w:p>
    <w:p w14:paraId="28988F27" w14:textId="46F37A0F" w:rsidR="00AC4961" w:rsidRDefault="00AC4961" w:rsidP="00AC4961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volumen und den Lüftungsmöglichkeiten. Außerdem muss ein Mindest-</w:t>
      </w:r>
    </w:p>
    <w:p w14:paraId="767AF4A4" w14:textId="5F9A07FE" w:rsidR="00AC4961" w:rsidRDefault="00AC4961" w:rsidP="00AC4961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abstand von 1,50 Metern eingehalten werden.</w:t>
      </w:r>
    </w:p>
    <w:p w14:paraId="333178DC" w14:textId="0BF664BF" w:rsidR="00AC4961" w:rsidRDefault="00AC4961" w:rsidP="00AC4961">
      <w:pPr>
        <w:pStyle w:val="Listenabsatz"/>
        <w:rPr>
          <w:rFonts w:ascii="Arial" w:hAnsi="Arial" w:cs="Arial"/>
          <w:sz w:val="24"/>
          <w:szCs w:val="24"/>
        </w:rPr>
      </w:pPr>
    </w:p>
    <w:p w14:paraId="0683982E" w14:textId="7441E080" w:rsidR="00AC4961" w:rsidRDefault="00AC4961" w:rsidP="00AC496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Vermeidung von Warteschlagen beim Zutritt und Verlassen der Sport-</w:t>
      </w:r>
    </w:p>
    <w:p w14:paraId="013ACA47" w14:textId="5B5EE5B4" w:rsidR="00AC4961" w:rsidRDefault="00AC4961" w:rsidP="00AC4961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anlage.</w:t>
      </w:r>
    </w:p>
    <w:p w14:paraId="629F1982" w14:textId="0CA27861" w:rsidR="00AC4961" w:rsidRDefault="00AC4961" w:rsidP="00AC4961">
      <w:pPr>
        <w:pStyle w:val="Listenabsatz"/>
        <w:rPr>
          <w:rFonts w:ascii="Arial" w:hAnsi="Arial" w:cs="Arial"/>
          <w:sz w:val="24"/>
          <w:szCs w:val="24"/>
        </w:rPr>
      </w:pPr>
    </w:p>
    <w:p w14:paraId="4FF0E725" w14:textId="3478EFF7" w:rsidR="00AC4961" w:rsidRDefault="00AC4961" w:rsidP="00AC496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folgende Trainingsgruppe darf </w:t>
      </w:r>
      <w:r w:rsidR="00A0590F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>Sportgelände erst betreten, wenn</w:t>
      </w:r>
    </w:p>
    <w:p w14:paraId="773F0C1C" w14:textId="6B7CD61C" w:rsidR="00AC4961" w:rsidRDefault="00AC4961" w:rsidP="00AC4961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vorhergehende Trainingsgruppe das Gelände verlassen hat.</w:t>
      </w:r>
    </w:p>
    <w:p w14:paraId="2F2EF0AD" w14:textId="36D3E41B" w:rsidR="00AC4961" w:rsidRDefault="00AC4961" w:rsidP="00AC4961">
      <w:pPr>
        <w:pStyle w:val="Listenabsatz"/>
        <w:rPr>
          <w:rFonts w:ascii="Arial" w:hAnsi="Arial" w:cs="Arial"/>
          <w:sz w:val="24"/>
          <w:szCs w:val="24"/>
        </w:rPr>
      </w:pPr>
    </w:p>
    <w:p w14:paraId="79E2AFAE" w14:textId="794074F3" w:rsidR="00AC4961" w:rsidRDefault="00AC4961" w:rsidP="00AC496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ist ausreichend Zeit zwischen den Trainingsgruppen eingeplant.</w:t>
      </w:r>
    </w:p>
    <w:p w14:paraId="38D379A6" w14:textId="30C82392" w:rsidR="00AC4961" w:rsidRDefault="00AC4961" w:rsidP="00AC4961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Übungsleiter hat vorab dafür zu sorgen, dass die Sporttreibenden</w:t>
      </w:r>
    </w:p>
    <w:p w14:paraId="4B9818A1" w14:textId="7752F557" w:rsidR="00F0406A" w:rsidRPr="00F0406A" w:rsidRDefault="00AC4961" w:rsidP="00A0590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gemeinsam, sondern mit Abstand das Sportgelände</w:t>
      </w:r>
      <w:r w:rsidR="00A0590F">
        <w:rPr>
          <w:rFonts w:ascii="Arial" w:hAnsi="Arial" w:cs="Arial"/>
          <w:sz w:val="24"/>
          <w:szCs w:val="24"/>
        </w:rPr>
        <w:t xml:space="preserve"> betreten.</w:t>
      </w:r>
    </w:p>
    <w:sectPr w:rsidR="00F0406A" w:rsidRPr="00F0406A" w:rsidSect="00A0590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6EE2"/>
    <w:multiLevelType w:val="hybridMultilevel"/>
    <w:tmpl w:val="6EC26116"/>
    <w:lvl w:ilvl="0" w:tplc="EF5E9D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508B1"/>
    <w:multiLevelType w:val="hybridMultilevel"/>
    <w:tmpl w:val="DC287CE6"/>
    <w:lvl w:ilvl="0" w:tplc="291C5AD4">
      <w:start w:val="1"/>
      <w:numFmt w:val="decimal"/>
      <w:lvlText w:val="%1."/>
      <w:lvlJc w:val="left"/>
      <w:pPr>
        <w:ind w:left="27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68" w:hanging="360"/>
      </w:pPr>
    </w:lvl>
    <w:lvl w:ilvl="2" w:tplc="0407001B" w:tentative="1">
      <w:start w:val="1"/>
      <w:numFmt w:val="lowerRoman"/>
      <w:lvlText w:val="%3."/>
      <w:lvlJc w:val="right"/>
      <w:pPr>
        <w:ind w:left="4188" w:hanging="180"/>
      </w:pPr>
    </w:lvl>
    <w:lvl w:ilvl="3" w:tplc="0407000F" w:tentative="1">
      <w:start w:val="1"/>
      <w:numFmt w:val="decimal"/>
      <w:lvlText w:val="%4."/>
      <w:lvlJc w:val="left"/>
      <w:pPr>
        <w:ind w:left="4908" w:hanging="360"/>
      </w:pPr>
    </w:lvl>
    <w:lvl w:ilvl="4" w:tplc="04070019" w:tentative="1">
      <w:start w:val="1"/>
      <w:numFmt w:val="lowerLetter"/>
      <w:lvlText w:val="%5."/>
      <w:lvlJc w:val="left"/>
      <w:pPr>
        <w:ind w:left="5628" w:hanging="360"/>
      </w:pPr>
    </w:lvl>
    <w:lvl w:ilvl="5" w:tplc="0407001B" w:tentative="1">
      <w:start w:val="1"/>
      <w:numFmt w:val="lowerRoman"/>
      <w:lvlText w:val="%6."/>
      <w:lvlJc w:val="right"/>
      <w:pPr>
        <w:ind w:left="6348" w:hanging="180"/>
      </w:pPr>
    </w:lvl>
    <w:lvl w:ilvl="6" w:tplc="0407000F" w:tentative="1">
      <w:start w:val="1"/>
      <w:numFmt w:val="decimal"/>
      <w:lvlText w:val="%7."/>
      <w:lvlJc w:val="left"/>
      <w:pPr>
        <w:ind w:left="7068" w:hanging="360"/>
      </w:pPr>
    </w:lvl>
    <w:lvl w:ilvl="7" w:tplc="04070019" w:tentative="1">
      <w:start w:val="1"/>
      <w:numFmt w:val="lowerLetter"/>
      <w:lvlText w:val="%8."/>
      <w:lvlJc w:val="left"/>
      <w:pPr>
        <w:ind w:left="7788" w:hanging="360"/>
      </w:pPr>
    </w:lvl>
    <w:lvl w:ilvl="8" w:tplc="0407001B" w:tentative="1">
      <w:start w:val="1"/>
      <w:numFmt w:val="lowerRoman"/>
      <w:lvlText w:val="%9."/>
      <w:lvlJc w:val="right"/>
      <w:pPr>
        <w:ind w:left="85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21"/>
    <w:rsid w:val="00541B9A"/>
    <w:rsid w:val="0057063A"/>
    <w:rsid w:val="00685785"/>
    <w:rsid w:val="006F2E21"/>
    <w:rsid w:val="00782F8F"/>
    <w:rsid w:val="00926DCD"/>
    <w:rsid w:val="00A0590F"/>
    <w:rsid w:val="00A27A0C"/>
    <w:rsid w:val="00AC4961"/>
    <w:rsid w:val="00ED225F"/>
    <w:rsid w:val="00EF65BE"/>
    <w:rsid w:val="00F0406A"/>
    <w:rsid w:val="00F3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805C"/>
  <w15:chartTrackingRefBased/>
  <w15:docId w15:val="{EDEC49F5-26D1-46C2-8C02-329D3186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14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Lorenz</dc:creator>
  <cp:keywords/>
  <dc:description/>
  <cp:lastModifiedBy>Familie Lorenz</cp:lastModifiedBy>
  <cp:revision>6</cp:revision>
  <cp:lastPrinted>2020-06-21T12:11:00Z</cp:lastPrinted>
  <dcterms:created xsi:type="dcterms:W3CDTF">2020-06-21T11:01:00Z</dcterms:created>
  <dcterms:modified xsi:type="dcterms:W3CDTF">2021-06-09T14:37:00Z</dcterms:modified>
</cp:coreProperties>
</file>